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6DAAF" w14:textId="77777777" w:rsidR="00A3153C" w:rsidRDefault="00A3153C" w:rsidP="71753720">
      <w:pPr>
        <w:jc w:val="left"/>
        <w:rPr>
          <w:b/>
          <w:bCs/>
          <w:sz w:val="36"/>
          <w:szCs w:val="36"/>
        </w:rPr>
      </w:pPr>
      <w:bookmarkStart w:id="0" w:name="_heading=h.gjdgxs"/>
      <w:bookmarkEnd w:id="0"/>
    </w:p>
    <w:p w14:paraId="1F5065C9" w14:textId="77777777" w:rsidR="00A3153C" w:rsidRDefault="00980951" w:rsidP="71753720">
      <w:pPr>
        <w:keepNext/>
        <w:jc w:val="left"/>
        <w:rPr>
          <w:b/>
          <w:bCs/>
          <w:sz w:val="36"/>
          <w:szCs w:val="36"/>
        </w:rPr>
      </w:pPr>
      <w:r w:rsidRPr="71753720">
        <w:rPr>
          <w:b/>
          <w:bCs/>
          <w:sz w:val="36"/>
          <w:szCs w:val="36"/>
        </w:rPr>
        <w:t>Call-Off Schedule 15 (Call-Off Contract Management)</w:t>
      </w:r>
    </w:p>
    <w:p w14:paraId="6A5D8D62" w14:textId="77777777" w:rsidR="00A3153C" w:rsidRDefault="00A3153C">
      <w:pPr>
        <w:keepNext/>
        <w:jc w:val="left"/>
        <w:rPr>
          <w:b/>
          <w:smallCaps/>
          <w:sz w:val="24"/>
          <w:szCs w:val="24"/>
        </w:rPr>
      </w:pPr>
    </w:p>
    <w:p w14:paraId="2205DFBD" w14:textId="77777777" w:rsidR="00A3153C" w:rsidRDefault="00980951">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56652828" w14:textId="77777777" w:rsidR="00A3153C" w:rsidRDefault="00980951">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W w:w="8909" w:type="dxa"/>
        <w:tblInd w:w="378" w:type="dxa"/>
        <w:tblLayout w:type="fixed"/>
        <w:tblCellMar>
          <w:left w:w="115" w:type="dxa"/>
          <w:right w:w="115" w:type="dxa"/>
        </w:tblCellMar>
        <w:tblLook w:val="0400" w:firstRow="0" w:lastRow="0" w:firstColumn="0" w:lastColumn="0" w:noHBand="0" w:noVBand="1"/>
      </w:tblPr>
      <w:tblGrid>
        <w:gridCol w:w="2739"/>
        <w:gridCol w:w="6170"/>
      </w:tblGrid>
      <w:tr w:rsidR="00A3153C" w14:paraId="768C753A" w14:textId="77777777">
        <w:tc>
          <w:tcPr>
            <w:tcW w:w="2739" w:type="dxa"/>
            <w:shd w:val="clear" w:color="auto" w:fill="auto"/>
          </w:tcPr>
          <w:p w14:paraId="01C25FDA" w14:textId="77777777" w:rsidR="00A3153C" w:rsidRDefault="00980951">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18E3CF17" w14:textId="77777777" w:rsidR="00A3153C" w:rsidRDefault="00980951">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A3153C" w14:paraId="22698EB1" w14:textId="77777777">
        <w:tc>
          <w:tcPr>
            <w:tcW w:w="2739" w:type="dxa"/>
            <w:shd w:val="clear" w:color="auto" w:fill="auto"/>
          </w:tcPr>
          <w:p w14:paraId="057A3B0B" w14:textId="77777777" w:rsidR="00A3153C" w:rsidRDefault="00980951">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D37C9F9" w14:textId="77777777" w:rsidR="00A3153C" w:rsidRDefault="00980951">
            <w:pPr>
              <w:tabs>
                <w:tab w:val="left" w:pos="-9"/>
              </w:tabs>
              <w:spacing w:line="276" w:lineRule="auto"/>
              <w:ind w:left="720" w:hanging="360"/>
              <w:jc w:val="left"/>
              <w:rPr>
                <w:sz w:val="24"/>
                <w:szCs w:val="24"/>
              </w:rPr>
            </w:pPr>
            <w:r>
              <w:rPr>
                <w:sz w:val="24"/>
                <w:szCs w:val="24"/>
              </w:rPr>
              <w:t>the manager appointed in accordance with paragraph 2.1 of this Schedule;</w:t>
            </w:r>
          </w:p>
          <w:p w14:paraId="204C190B" w14:textId="77777777" w:rsidR="00A3153C" w:rsidRDefault="00A3153C">
            <w:pPr>
              <w:tabs>
                <w:tab w:val="left" w:pos="-9"/>
              </w:tabs>
              <w:spacing w:line="276" w:lineRule="auto"/>
              <w:ind w:left="720" w:hanging="360"/>
              <w:jc w:val="left"/>
              <w:rPr>
                <w:sz w:val="24"/>
                <w:szCs w:val="24"/>
              </w:rPr>
            </w:pPr>
          </w:p>
        </w:tc>
      </w:tr>
    </w:tbl>
    <w:p w14:paraId="4693F205" w14:textId="77777777" w:rsidR="00A3153C" w:rsidRDefault="00980951">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34B87BDD" w14:textId="4D51370E" w:rsidR="00A3153C" w:rsidRDefault="00980951">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2474A328" w14:textId="77777777" w:rsidR="00A3153C" w:rsidRDefault="0098095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6E9891B2" w14:textId="7F843339" w:rsidR="008F20A2" w:rsidRPr="00BE59E1" w:rsidRDefault="00980951" w:rsidP="008F20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w:t>
      </w:r>
      <w:r w:rsidR="00336DE7">
        <w:rPr>
          <w:rFonts w:ascii="Arial" w:eastAsia="Arial" w:hAnsi="Arial" w:cs="Arial"/>
          <w:sz w:val="24"/>
          <w:szCs w:val="24"/>
        </w:rPr>
        <w:t xml:space="preserve">   </w:t>
      </w:r>
      <w:r>
        <w:rPr>
          <w:rFonts w:ascii="Arial" w:eastAsia="Arial" w:hAnsi="Arial" w:cs="Arial"/>
          <w:sz w:val="24"/>
          <w:szCs w:val="24"/>
        </w:rPr>
        <w:t>boards specified as set out in the Annex to this Schedule.</w:t>
      </w:r>
    </w:p>
    <w:p w14:paraId="111A78CC" w14:textId="77777777" w:rsidR="00A3153C" w:rsidRDefault="0098095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3F98E47B" w14:textId="72F3011C" w:rsidR="00A3153C" w:rsidRDefault="00980951" w:rsidP="71753720">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71753720">
        <w:rPr>
          <w:color w:val="000000" w:themeColor="text1"/>
          <w:sz w:val="24"/>
          <w:szCs w:val="24"/>
        </w:rPr>
        <w:t>The Supplier's Contract Manager</w:t>
      </w:r>
      <w:bookmarkStart w:id="2" w:name="_GoBack"/>
      <w:bookmarkEnd w:id="2"/>
      <w:r w:rsidRPr="71753720">
        <w:rPr>
          <w:color w:val="000000" w:themeColor="text1"/>
          <w:sz w:val="24"/>
          <w:szCs w:val="24"/>
        </w:rPr>
        <w:t xml:space="preserve"> shall be:</w:t>
      </w:r>
    </w:p>
    <w:p w14:paraId="67820944" w14:textId="77777777" w:rsidR="00A3153C" w:rsidRDefault="0098095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02AA5398" w14:textId="77777777" w:rsidR="00A3153C" w:rsidRDefault="0098095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5B55922F" w14:textId="77777777" w:rsidR="00A3153C" w:rsidRDefault="00980951">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7CD5F61B" w14:textId="77777777" w:rsidR="00A3153C" w:rsidRDefault="0098095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374F6345" w14:textId="77777777" w:rsidR="00A3153C" w:rsidRDefault="0098095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BA01279" w14:textId="77777777" w:rsidR="00A3153C" w:rsidRDefault="0098095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46F1A5F1" w14:textId="77777777" w:rsidR="00A3153C" w:rsidRDefault="00A3153C">
      <w:pPr>
        <w:jc w:val="left"/>
        <w:rPr>
          <w:sz w:val="24"/>
          <w:szCs w:val="24"/>
        </w:rPr>
      </w:pPr>
    </w:p>
    <w:p w14:paraId="3F77DD4D" w14:textId="77777777" w:rsidR="00A3153C" w:rsidRDefault="00980951">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7471A923" w14:textId="77777777" w:rsidR="00A3153C" w:rsidRDefault="0098095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47729F92" w14:textId="77777777" w:rsidR="00A3153C" w:rsidRDefault="0098095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1360879F" w14:textId="77777777" w:rsidR="00A3153C" w:rsidRDefault="0098095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93FA198" w14:textId="77777777" w:rsidR="00A3153C" w:rsidRDefault="0098095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9274553" w14:textId="77777777" w:rsidR="00A3153C" w:rsidRDefault="0098095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29B336F" w14:textId="77777777" w:rsidR="00A3153C" w:rsidRDefault="0098095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6710D83A" w14:textId="77777777" w:rsidR="00A3153C" w:rsidRDefault="0098095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0C441E09" w14:textId="77777777" w:rsidR="00A3153C" w:rsidRDefault="00980951">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2C410780" w14:textId="77777777" w:rsidR="00A3153C" w:rsidRDefault="00980951">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55C9973C" w14:textId="77777777" w:rsidR="00A3153C" w:rsidRDefault="00980951">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14:paraId="31BBBB8E" w14:textId="77777777" w:rsidR="00A3153C" w:rsidRDefault="00980951">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0A16F980" w14:textId="77777777" w:rsidR="00A3153C" w:rsidRDefault="00980951">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2E6E5ED8" w14:textId="77777777" w:rsidR="00A3153C" w:rsidRDefault="0098095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5B3958E9" w14:textId="77777777" w:rsidR="00A3153C" w:rsidRDefault="00A3153C">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4214D7AF" w14:textId="77777777" w:rsidR="00A3153C" w:rsidRDefault="00980951">
      <w:pPr>
        <w:spacing w:after="200" w:line="276" w:lineRule="auto"/>
        <w:jc w:val="left"/>
        <w:rPr>
          <w:b/>
          <w:sz w:val="36"/>
          <w:szCs w:val="36"/>
        </w:rPr>
      </w:pPr>
      <w:r>
        <w:br w:type="page"/>
      </w:r>
      <w:r>
        <w:rPr>
          <w:b/>
          <w:sz w:val="36"/>
          <w:szCs w:val="36"/>
        </w:rPr>
        <w:lastRenderedPageBreak/>
        <w:t>Annex: Contract Boards</w:t>
      </w:r>
    </w:p>
    <w:p w14:paraId="34A323C6" w14:textId="77777777" w:rsidR="00A3153C" w:rsidRDefault="00980951">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26536CA0" w14:textId="65100138" w:rsidR="00923DD9" w:rsidRDefault="007B2E31" w:rsidP="00923DD9">
      <w:pPr>
        <w:pStyle w:val="ListParagraph"/>
        <w:numPr>
          <w:ilvl w:val="0"/>
          <w:numId w:val="14"/>
        </w:numPr>
        <w:pBdr>
          <w:top w:val="nil"/>
          <w:left w:val="nil"/>
          <w:bottom w:val="nil"/>
          <w:right w:val="nil"/>
          <w:between w:val="nil"/>
        </w:pBdr>
        <w:tabs>
          <w:tab w:val="left" w:pos="360"/>
        </w:tabs>
        <w:spacing w:after="240"/>
        <w:jc w:val="left"/>
        <w:rPr>
          <w:color w:val="000000"/>
          <w:sz w:val="24"/>
          <w:szCs w:val="24"/>
        </w:rPr>
      </w:pPr>
      <w:bookmarkStart w:id="3" w:name="bookmark=id.1fob9te" w:colFirst="0" w:colLast="0"/>
      <w:bookmarkStart w:id="4" w:name="bookmark=id.3znysh7" w:colFirst="0" w:colLast="0"/>
      <w:bookmarkEnd w:id="3"/>
      <w:bookmarkEnd w:id="4"/>
      <w:r>
        <w:rPr>
          <w:color w:val="000000"/>
          <w:sz w:val="24"/>
          <w:szCs w:val="24"/>
        </w:rPr>
        <w:t xml:space="preserve">Contract Management </w:t>
      </w:r>
      <w:r w:rsidR="00923DD9">
        <w:rPr>
          <w:color w:val="000000"/>
          <w:sz w:val="24"/>
          <w:szCs w:val="24"/>
        </w:rPr>
        <w:t xml:space="preserve">Meetings will take place </w:t>
      </w:r>
      <w:r w:rsidR="009E62C9">
        <w:rPr>
          <w:color w:val="000000"/>
          <w:sz w:val="24"/>
          <w:szCs w:val="24"/>
        </w:rPr>
        <w:t>monthly</w:t>
      </w:r>
      <w:r w:rsidR="00923DD9">
        <w:rPr>
          <w:color w:val="000000"/>
          <w:sz w:val="24"/>
          <w:szCs w:val="24"/>
        </w:rPr>
        <w:t>.</w:t>
      </w:r>
    </w:p>
    <w:p w14:paraId="254AD387" w14:textId="3FA57BD2" w:rsidR="00CA52A1" w:rsidRPr="00E814B8" w:rsidRDefault="002C625D" w:rsidP="007B2E31">
      <w:pPr>
        <w:pStyle w:val="ListParagraph"/>
        <w:numPr>
          <w:ilvl w:val="0"/>
          <w:numId w:val="14"/>
        </w:numPr>
        <w:pBdr>
          <w:top w:val="nil"/>
          <w:left w:val="nil"/>
          <w:bottom w:val="nil"/>
          <w:right w:val="nil"/>
          <w:between w:val="nil"/>
        </w:pBdr>
        <w:tabs>
          <w:tab w:val="left" w:pos="360"/>
        </w:tabs>
        <w:spacing w:after="240"/>
        <w:jc w:val="left"/>
        <w:rPr>
          <w:color w:val="2F5496" w:themeColor="accent5" w:themeShade="BF"/>
          <w:sz w:val="24"/>
          <w:szCs w:val="24"/>
        </w:rPr>
      </w:pPr>
      <w:r w:rsidRPr="00CA52A1">
        <w:rPr>
          <w:color w:val="000000"/>
          <w:sz w:val="24"/>
          <w:szCs w:val="24"/>
        </w:rPr>
        <w:t xml:space="preserve">The </w:t>
      </w:r>
      <w:r w:rsidR="00E814B8">
        <w:rPr>
          <w:color w:val="000000"/>
          <w:sz w:val="24"/>
          <w:szCs w:val="24"/>
        </w:rPr>
        <w:t xml:space="preserve">Delivery </w:t>
      </w:r>
      <w:r w:rsidRPr="00CA52A1">
        <w:rPr>
          <w:color w:val="000000"/>
          <w:sz w:val="24"/>
          <w:szCs w:val="24"/>
        </w:rPr>
        <w:t xml:space="preserve">Board Meeting will take place </w:t>
      </w:r>
      <w:r w:rsidR="00B21066">
        <w:rPr>
          <w:color w:val="000000"/>
          <w:sz w:val="24"/>
          <w:szCs w:val="24"/>
        </w:rPr>
        <w:t>fortnightly</w:t>
      </w:r>
      <w:r w:rsidR="00CA52A1">
        <w:rPr>
          <w:color w:val="000000"/>
          <w:sz w:val="24"/>
          <w:szCs w:val="24"/>
        </w:rPr>
        <w:t>.</w:t>
      </w:r>
    </w:p>
    <w:p w14:paraId="613A87B0" w14:textId="741211A5" w:rsidR="00E814B8" w:rsidRPr="00B21066" w:rsidRDefault="00816E22" w:rsidP="007B2E31">
      <w:pPr>
        <w:pStyle w:val="ListParagraph"/>
        <w:numPr>
          <w:ilvl w:val="0"/>
          <w:numId w:val="14"/>
        </w:numPr>
        <w:pBdr>
          <w:top w:val="nil"/>
          <w:left w:val="nil"/>
          <w:bottom w:val="nil"/>
          <w:right w:val="nil"/>
          <w:between w:val="nil"/>
        </w:pBdr>
        <w:tabs>
          <w:tab w:val="left" w:pos="360"/>
        </w:tabs>
        <w:spacing w:after="240"/>
        <w:jc w:val="left"/>
        <w:rPr>
          <w:sz w:val="24"/>
          <w:szCs w:val="24"/>
        </w:rPr>
      </w:pPr>
      <w:r w:rsidRPr="00B21066">
        <w:rPr>
          <w:sz w:val="24"/>
          <w:szCs w:val="24"/>
        </w:rPr>
        <w:t xml:space="preserve">Senior Governance Board </w:t>
      </w:r>
      <w:r w:rsidR="007B2E31" w:rsidRPr="00B21066">
        <w:rPr>
          <w:sz w:val="24"/>
          <w:szCs w:val="24"/>
        </w:rPr>
        <w:t xml:space="preserve">meetings will take place on a </w:t>
      </w:r>
      <w:r w:rsidR="00B21066" w:rsidRPr="00B21066">
        <w:rPr>
          <w:sz w:val="24"/>
          <w:szCs w:val="24"/>
        </w:rPr>
        <w:t xml:space="preserve">monthly </w:t>
      </w:r>
      <w:r w:rsidR="007B2E31" w:rsidRPr="00B21066">
        <w:rPr>
          <w:sz w:val="24"/>
          <w:szCs w:val="24"/>
        </w:rPr>
        <w:t>basis.</w:t>
      </w:r>
    </w:p>
    <w:p w14:paraId="354BEC9C" w14:textId="2E93CDA8" w:rsidR="007B2E31" w:rsidRDefault="00CA52A1" w:rsidP="007B2E31">
      <w:pPr>
        <w:pStyle w:val="ListParagraph"/>
        <w:numPr>
          <w:ilvl w:val="0"/>
          <w:numId w:val="14"/>
        </w:numPr>
        <w:pBdr>
          <w:top w:val="nil"/>
          <w:left w:val="nil"/>
          <w:bottom w:val="nil"/>
          <w:right w:val="nil"/>
          <w:between w:val="nil"/>
        </w:pBdr>
        <w:tabs>
          <w:tab w:val="left" w:pos="360"/>
        </w:tabs>
        <w:spacing w:after="240"/>
        <w:jc w:val="left"/>
        <w:rPr>
          <w:sz w:val="24"/>
          <w:szCs w:val="24"/>
        </w:rPr>
      </w:pPr>
      <w:r w:rsidRPr="00CA52A1">
        <w:rPr>
          <w:sz w:val="24"/>
          <w:szCs w:val="24"/>
        </w:rPr>
        <w:t>The Authority</w:t>
      </w:r>
      <w:r w:rsidR="007B2E31" w:rsidRPr="00CA52A1">
        <w:rPr>
          <w:sz w:val="24"/>
          <w:szCs w:val="24"/>
        </w:rPr>
        <w:t xml:space="preserve"> may </w:t>
      </w:r>
      <w:r w:rsidR="00B21066">
        <w:rPr>
          <w:sz w:val="24"/>
          <w:szCs w:val="24"/>
        </w:rPr>
        <w:t xml:space="preserve">amend or </w:t>
      </w:r>
      <w:r w:rsidR="007B2E31" w:rsidRPr="00CA52A1">
        <w:rPr>
          <w:sz w:val="24"/>
          <w:szCs w:val="24"/>
        </w:rPr>
        <w:t>implement additional Contract Board</w:t>
      </w:r>
      <w:r w:rsidR="009A33FD">
        <w:rPr>
          <w:sz w:val="24"/>
          <w:szCs w:val="24"/>
        </w:rPr>
        <w:t>, Quarterly and/or Annual Review</w:t>
      </w:r>
      <w:r w:rsidR="007B2E31" w:rsidRPr="00CA52A1">
        <w:rPr>
          <w:sz w:val="24"/>
          <w:szCs w:val="24"/>
        </w:rPr>
        <w:t xml:space="preserve"> meetings and update frequency/format of performance review meetings during this Contract.</w:t>
      </w:r>
    </w:p>
    <w:p w14:paraId="7F6CA0C0" w14:textId="608362D2" w:rsidR="00777547" w:rsidRPr="0033478D" w:rsidRDefault="00777547" w:rsidP="007B2E31">
      <w:pPr>
        <w:pStyle w:val="ListParagraph"/>
        <w:numPr>
          <w:ilvl w:val="0"/>
          <w:numId w:val="14"/>
        </w:numPr>
        <w:pBdr>
          <w:top w:val="nil"/>
          <w:left w:val="nil"/>
          <w:bottom w:val="nil"/>
          <w:right w:val="nil"/>
          <w:between w:val="nil"/>
        </w:pBdr>
        <w:tabs>
          <w:tab w:val="left" w:pos="360"/>
        </w:tabs>
        <w:spacing w:after="240"/>
        <w:jc w:val="left"/>
        <w:rPr>
          <w:sz w:val="24"/>
          <w:szCs w:val="24"/>
        </w:rPr>
      </w:pPr>
      <w:r w:rsidRPr="0033478D">
        <w:rPr>
          <w:sz w:val="24"/>
          <w:szCs w:val="24"/>
        </w:rPr>
        <w:t xml:space="preserve">Performance monitoring report to be provided </w:t>
      </w:r>
      <w:r w:rsidR="00B17762" w:rsidRPr="0033478D">
        <w:rPr>
          <w:sz w:val="24"/>
          <w:szCs w:val="24"/>
        </w:rPr>
        <w:t xml:space="preserve">2 </w:t>
      </w:r>
      <w:r w:rsidR="00BC4239" w:rsidRPr="0033478D">
        <w:rPr>
          <w:sz w:val="24"/>
          <w:szCs w:val="24"/>
        </w:rPr>
        <w:t xml:space="preserve">working </w:t>
      </w:r>
      <w:r w:rsidR="00B17762" w:rsidRPr="0033478D">
        <w:rPr>
          <w:sz w:val="24"/>
          <w:szCs w:val="24"/>
        </w:rPr>
        <w:t>days</w:t>
      </w:r>
      <w:r w:rsidR="008C243C" w:rsidRPr="0033478D">
        <w:rPr>
          <w:sz w:val="24"/>
          <w:szCs w:val="24"/>
        </w:rPr>
        <w:t xml:space="preserve"> before contract management meeting. </w:t>
      </w:r>
      <w:r w:rsidR="00B17762" w:rsidRPr="0033478D">
        <w:rPr>
          <w:sz w:val="24"/>
          <w:szCs w:val="24"/>
        </w:rPr>
        <w:t xml:space="preserve"> </w:t>
      </w:r>
    </w:p>
    <w:p w14:paraId="2B3F83A1" w14:textId="77777777" w:rsidR="00A3153C" w:rsidRDefault="00A3153C">
      <w:pPr>
        <w:jc w:val="left"/>
        <w:rPr>
          <w:sz w:val="24"/>
          <w:szCs w:val="24"/>
        </w:rPr>
      </w:pPr>
    </w:p>
    <w:sectPr w:rsidR="00A3153C">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15169" w14:textId="77777777" w:rsidR="008E4C22" w:rsidRDefault="008E4C22">
      <w:r>
        <w:separator/>
      </w:r>
    </w:p>
  </w:endnote>
  <w:endnote w:type="continuationSeparator" w:id="0">
    <w:p w14:paraId="64DCE04A" w14:textId="77777777" w:rsidR="008E4C22" w:rsidRDefault="008E4C22">
      <w:r>
        <w:continuationSeparator/>
      </w:r>
    </w:p>
  </w:endnote>
  <w:endnote w:type="continuationNotice" w:id="1">
    <w:p w14:paraId="64438F7F" w14:textId="77777777" w:rsidR="008E4C22" w:rsidRDefault="008E4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CD89" w14:textId="77777777" w:rsidR="00A3153C" w:rsidRDefault="00A3153C">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CB529" w14:textId="77777777" w:rsidR="00A3153C" w:rsidRDefault="00A3153C">
    <w:pPr>
      <w:tabs>
        <w:tab w:val="center" w:pos="4513"/>
        <w:tab w:val="right" w:pos="9026"/>
      </w:tabs>
    </w:pPr>
  </w:p>
  <w:p w14:paraId="17CE9793" w14:textId="77777777" w:rsidR="00A3153C" w:rsidRDefault="00980951">
    <w:pPr>
      <w:tabs>
        <w:tab w:val="center" w:pos="4513"/>
        <w:tab w:val="right" w:pos="9026"/>
      </w:tabs>
    </w:pPr>
    <w:r>
      <w:t>Framework Ref: RM6229</w:t>
    </w:r>
  </w:p>
  <w:p w14:paraId="6B99A649" w14:textId="77777777" w:rsidR="00A3153C" w:rsidRDefault="00980951">
    <w:pPr>
      <w:tabs>
        <w:tab w:val="center" w:pos="4513"/>
        <w:tab w:val="right" w:pos="9026"/>
      </w:tabs>
    </w:pPr>
    <w:r>
      <w:t>Project Version: v1.0</w:t>
    </w:r>
    <w:r>
      <w:tab/>
      <w:t xml:space="preserve"> </w:t>
    </w:r>
    <w:r>
      <w:tab/>
    </w:r>
    <w:r>
      <w:fldChar w:fldCharType="begin"/>
    </w:r>
    <w:r>
      <w:instrText>PAGE</w:instrText>
    </w:r>
    <w:r>
      <w:fldChar w:fldCharType="separate"/>
    </w:r>
    <w:r>
      <w:rPr>
        <w:noProof/>
      </w:rPr>
      <w:t>1</w:t>
    </w:r>
    <w:r>
      <w:fldChar w:fldCharType="end"/>
    </w:r>
  </w:p>
  <w:p w14:paraId="008D2E18" w14:textId="77777777" w:rsidR="00A3153C" w:rsidRDefault="00980951">
    <w:pPr>
      <w:tabs>
        <w:tab w:val="center" w:pos="4513"/>
        <w:tab w:val="right" w:pos="9026"/>
      </w:tabs>
    </w:pPr>
    <w:bookmarkStart w:id="6" w:name="_heading=h.tyjcwt" w:colFirst="0" w:colLast="0"/>
    <w:bookmarkEnd w:id="6"/>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A4B3C" w14:textId="77777777" w:rsidR="00A3153C" w:rsidRDefault="00980951">
    <w:pPr>
      <w:tabs>
        <w:tab w:val="center" w:pos="4513"/>
        <w:tab w:val="right" w:pos="9026"/>
      </w:tabs>
    </w:pPr>
    <w:r>
      <w:t>Framework Ref: RM</w:t>
    </w:r>
    <w:r>
      <w:tab/>
      <w:t xml:space="preserve">                                           </w:t>
    </w:r>
  </w:p>
  <w:p w14:paraId="5AF4FDAF" w14:textId="77777777" w:rsidR="00A3153C" w:rsidRDefault="00980951">
    <w:pPr>
      <w:tabs>
        <w:tab w:val="center" w:pos="4513"/>
        <w:tab w:val="right" w:pos="9026"/>
      </w:tabs>
    </w:pPr>
    <w:r>
      <w:t>Project Version: v1.0</w:t>
    </w:r>
    <w:r>
      <w:tab/>
      <w:t xml:space="preserve"> </w:t>
    </w:r>
    <w:r>
      <w:tab/>
    </w:r>
    <w:r>
      <w:fldChar w:fldCharType="begin"/>
    </w:r>
    <w:r>
      <w:instrText>PAGE</w:instrText>
    </w:r>
    <w:r>
      <w:fldChar w:fldCharType="end"/>
    </w:r>
  </w:p>
  <w:p w14:paraId="03B507F5" w14:textId="77777777" w:rsidR="00A3153C" w:rsidRDefault="00980951">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782C0" w14:textId="77777777" w:rsidR="008E4C22" w:rsidRDefault="008E4C22">
      <w:r>
        <w:separator/>
      </w:r>
    </w:p>
  </w:footnote>
  <w:footnote w:type="continuationSeparator" w:id="0">
    <w:p w14:paraId="11857116" w14:textId="77777777" w:rsidR="008E4C22" w:rsidRDefault="008E4C22">
      <w:r>
        <w:continuationSeparator/>
      </w:r>
    </w:p>
  </w:footnote>
  <w:footnote w:type="continuationNotice" w:id="1">
    <w:p w14:paraId="639F58EA" w14:textId="77777777" w:rsidR="008E4C22" w:rsidRDefault="008E4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14A" w14:textId="77777777" w:rsidR="00A3153C" w:rsidRDefault="00A3153C">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49054" w14:textId="77777777" w:rsidR="00A3153C" w:rsidRDefault="00980951">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6511D82E" w14:textId="1EB364DE" w:rsidR="00A3153C" w:rsidRDefault="00980951">
    <w:pPr>
      <w:pBdr>
        <w:top w:val="nil"/>
        <w:left w:val="nil"/>
        <w:bottom w:val="nil"/>
        <w:right w:val="nil"/>
        <w:between w:val="nil"/>
      </w:pBdr>
      <w:tabs>
        <w:tab w:val="center" w:pos="4320"/>
        <w:tab w:val="right" w:pos="8640"/>
      </w:tabs>
      <w:jc w:val="left"/>
      <w:rPr>
        <w:color w:val="000000"/>
      </w:rPr>
    </w:pPr>
    <w:r>
      <w:rPr>
        <w:color w:val="000000"/>
      </w:rPr>
      <w:t>Call-Off Ref:</w:t>
    </w:r>
    <w:r w:rsidR="006972D6">
      <w:rPr>
        <w:color w:val="000000"/>
      </w:rPr>
      <w:t xml:space="preserve"> </w:t>
    </w:r>
    <w:r w:rsidR="006972D6" w:rsidRPr="006972D6">
      <w:rPr>
        <w:color w:val="000000"/>
      </w:rPr>
      <w:t>CCZV22A01</w:t>
    </w:r>
  </w:p>
  <w:p w14:paraId="789F4BAD" w14:textId="77777777" w:rsidR="00A3153C" w:rsidRDefault="00980951">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12272C6D" w14:textId="77777777" w:rsidR="00A3153C" w:rsidRDefault="00A3153C">
    <w:pPr>
      <w:pBdr>
        <w:top w:val="nil"/>
        <w:left w:val="nil"/>
        <w:bottom w:val="nil"/>
        <w:right w:val="nil"/>
        <w:between w:val="nil"/>
      </w:pBdr>
      <w:tabs>
        <w:tab w:val="center" w:pos="4320"/>
        <w:tab w:val="right" w:pos="8640"/>
      </w:tabs>
      <w:rPr>
        <w:color w:val="000000"/>
        <w:sz w:val="16"/>
        <w:szCs w:val="16"/>
      </w:rPr>
    </w:pPr>
    <w:bookmarkStart w:id="5" w:name="bookmark=id.2et92p0"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36D45" w14:textId="77777777" w:rsidR="00A3153C" w:rsidRDefault="00A3153C">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67B09"/>
    <w:multiLevelType w:val="multilevel"/>
    <w:tmpl w:val="C094864C"/>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7155AFC"/>
    <w:multiLevelType w:val="multilevel"/>
    <w:tmpl w:val="5B3A472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442F1464"/>
    <w:multiLevelType w:val="multilevel"/>
    <w:tmpl w:val="A7E0BDE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2357" w:hanging="1080"/>
      </w:pPr>
      <w:rPr>
        <w:smallCaps w:val="0"/>
        <w:sz w:val="24"/>
        <w:szCs w:val="24"/>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79C67612"/>
    <w:multiLevelType w:val="hybridMultilevel"/>
    <w:tmpl w:val="A9F80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53C"/>
    <w:rsid w:val="00023346"/>
    <w:rsid w:val="000233AA"/>
    <w:rsid w:val="00024F11"/>
    <w:rsid w:val="00030708"/>
    <w:rsid w:val="00054CEA"/>
    <w:rsid w:val="000666AE"/>
    <w:rsid w:val="00093BD9"/>
    <w:rsid w:val="000D03BC"/>
    <w:rsid w:val="000D31E9"/>
    <w:rsid w:val="000F38FD"/>
    <w:rsid w:val="0010102C"/>
    <w:rsid w:val="00127D7B"/>
    <w:rsid w:val="0013064D"/>
    <w:rsid w:val="00134FFD"/>
    <w:rsid w:val="001354CE"/>
    <w:rsid w:val="001474FE"/>
    <w:rsid w:val="00150380"/>
    <w:rsid w:val="00186DD5"/>
    <w:rsid w:val="001B05F5"/>
    <w:rsid w:val="001C7068"/>
    <w:rsid w:val="001D3192"/>
    <w:rsid w:val="001D7F1E"/>
    <w:rsid w:val="00222775"/>
    <w:rsid w:val="002346E5"/>
    <w:rsid w:val="002C625D"/>
    <w:rsid w:val="002D5BC4"/>
    <w:rsid w:val="00311E92"/>
    <w:rsid w:val="0033478D"/>
    <w:rsid w:val="00336DE7"/>
    <w:rsid w:val="00352DC9"/>
    <w:rsid w:val="003853C6"/>
    <w:rsid w:val="003A738D"/>
    <w:rsid w:val="003B008B"/>
    <w:rsid w:val="003B29C6"/>
    <w:rsid w:val="003D0DCC"/>
    <w:rsid w:val="003D4739"/>
    <w:rsid w:val="00442E29"/>
    <w:rsid w:val="004630F7"/>
    <w:rsid w:val="0048068C"/>
    <w:rsid w:val="00490B71"/>
    <w:rsid w:val="004B05EE"/>
    <w:rsid w:val="004C6B93"/>
    <w:rsid w:val="00505CBF"/>
    <w:rsid w:val="00553CB1"/>
    <w:rsid w:val="005D3C1B"/>
    <w:rsid w:val="005D7BD6"/>
    <w:rsid w:val="005F70EE"/>
    <w:rsid w:val="00601F48"/>
    <w:rsid w:val="00614814"/>
    <w:rsid w:val="00622B89"/>
    <w:rsid w:val="00622CB1"/>
    <w:rsid w:val="00671DE7"/>
    <w:rsid w:val="006972D6"/>
    <w:rsid w:val="006F793F"/>
    <w:rsid w:val="00713162"/>
    <w:rsid w:val="00725E27"/>
    <w:rsid w:val="00737932"/>
    <w:rsid w:val="00737941"/>
    <w:rsid w:val="00752A46"/>
    <w:rsid w:val="00777547"/>
    <w:rsid w:val="00791096"/>
    <w:rsid w:val="007B2E31"/>
    <w:rsid w:val="007B6568"/>
    <w:rsid w:val="007D6390"/>
    <w:rsid w:val="00801DB1"/>
    <w:rsid w:val="00802D65"/>
    <w:rsid w:val="00816E22"/>
    <w:rsid w:val="008243F4"/>
    <w:rsid w:val="00832B4D"/>
    <w:rsid w:val="00843CFF"/>
    <w:rsid w:val="0084580C"/>
    <w:rsid w:val="00854A51"/>
    <w:rsid w:val="00862934"/>
    <w:rsid w:val="00866BAF"/>
    <w:rsid w:val="008A49A0"/>
    <w:rsid w:val="008B0ACD"/>
    <w:rsid w:val="008C243C"/>
    <w:rsid w:val="008E0D2A"/>
    <w:rsid w:val="008E1A0B"/>
    <w:rsid w:val="008E4C22"/>
    <w:rsid w:val="008E633B"/>
    <w:rsid w:val="008F20A2"/>
    <w:rsid w:val="00914947"/>
    <w:rsid w:val="00923DD9"/>
    <w:rsid w:val="0092760A"/>
    <w:rsid w:val="009419EA"/>
    <w:rsid w:val="00945553"/>
    <w:rsid w:val="00967816"/>
    <w:rsid w:val="0097073C"/>
    <w:rsid w:val="00980951"/>
    <w:rsid w:val="009972A2"/>
    <w:rsid w:val="009A1782"/>
    <w:rsid w:val="009A33FD"/>
    <w:rsid w:val="009D4346"/>
    <w:rsid w:val="009E62C9"/>
    <w:rsid w:val="009F35DB"/>
    <w:rsid w:val="00A3153C"/>
    <w:rsid w:val="00A35175"/>
    <w:rsid w:val="00A44235"/>
    <w:rsid w:val="00A834F6"/>
    <w:rsid w:val="00A83B0F"/>
    <w:rsid w:val="00AA3296"/>
    <w:rsid w:val="00AD143F"/>
    <w:rsid w:val="00AF36C0"/>
    <w:rsid w:val="00AF3EB5"/>
    <w:rsid w:val="00B127E5"/>
    <w:rsid w:val="00B16BE8"/>
    <w:rsid w:val="00B17762"/>
    <w:rsid w:val="00B21066"/>
    <w:rsid w:val="00B24990"/>
    <w:rsid w:val="00B256E8"/>
    <w:rsid w:val="00B5227F"/>
    <w:rsid w:val="00B53AC7"/>
    <w:rsid w:val="00B559C8"/>
    <w:rsid w:val="00BA6776"/>
    <w:rsid w:val="00BC4239"/>
    <w:rsid w:val="00BE2B54"/>
    <w:rsid w:val="00BE59E1"/>
    <w:rsid w:val="00C1400A"/>
    <w:rsid w:val="00C23989"/>
    <w:rsid w:val="00C2598E"/>
    <w:rsid w:val="00C51268"/>
    <w:rsid w:val="00C6223A"/>
    <w:rsid w:val="00C876D4"/>
    <w:rsid w:val="00CA52A1"/>
    <w:rsid w:val="00CB423F"/>
    <w:rsid w:val="00CC3151"/>
    <w:rsid w:val="00CF205E"/>
    <w:rsid w:val="00CF5A4B"/>
    <w:rsid w:val="00CF5EC8"/>
    <w:rsid w:val="00D35CB0"/>
    <w:rsid w:val="00D67176"/>
    <w:rsid w:val="00D92BEB"/>
    <w:rsid w:val="00DA5FAD"/>
    <w:rsid w:val="00DE62A3"/>
    <w:rsid w:val="00E15ACC"/>
    <w:rsid w:val="00E543D4"/>
    <w:rsid w:val="00E814B8"/>
    <w:rsid w:val="00E82337"/>
    <w:rsid w:val="00ED5B58"/>
    <w:rsid w:val="00FA1558"/>
    <w:rsid w:val="00FA48D8"/>
    <w:rsid w:val="00FB5925"/>
    <w:rsid w:val="00FD43BD"/>
    <w:rsid w:val="687B8C4C"/>
    <w:rsid w:val="6AF08DE2"/>
    <w:rsid w:val="71753720"/>
    <w:rsid w:val="71D583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9610"/>
  <w15:docId w15:val="{671F2E58-C364-476F-A7D2-4C74A859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ind w:left="1980"/>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semiHidden/>
    <w:rPr>
      <w:rFonts w:eastAsia="Batang"/>
      <w:sz w:val="22"/>
      <w:lang w:val="en-GB" w:eastAsia="ko-KR" w:bidi="ar-SA"/>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713162"/>
    <w:pPr>
      <w:ind w:left="720"/>
      <w:contextualSpacing/>
    </w:pPr>
  </w:style>
  <w:style w:type="character" w:customStyle="1" w:styleId="CharChar00">
    <w:name w:val="Char Char00"/>
    <w:semiHidden/>
    <w:rsid w:val="00854A51"/>
    <w:rPr>
      <w:rFonts w:eastAsia="Batang"/>
      <w:sz w:val="22"/>
      <w:lang w:val="en-GB" w:eastAsia="ko-KR" w:bidi="ar-SA"/>
    </w:rPr>
  </w:style>
  <w:style w:type="character" w:styleId="UnresolvedMention">
    <w:name w:val="Unresolved Mention"/>
    <w:basedOn w:val="DefaultParagraphFont"/>
    <w:uiPriority w:val="99"/>
    <w:unhideWhenUsed/>
    <w:rsid w:val="00752A46"/>
    <w:rPr>
      <w:color w:val="605E5C"/>
      <w:shd w:val="clear" w:color="auto" w:fill="E1DFDD"/>
    </w:rPr>
  </w:style>
  <w:style w:type="character" w:styleId="Mention">
    <w:name w:val="Mention"/>
    <w:basedOn w:val="DefaultParagraphFont"/>
    <w:uiPriority w:val="99"/>
    <w:unhideWhenUsed/>
    <w:rsid w:val="00752A46"/>
    <w:rPr>
      <w:color w:val="2B579A"/>
      <w:shd w:val="clear" w:color="auto" w:fill="E1DFDD"/>
    </w:rPr>
  </w:style>
  <w:style w:type="paragraph" w:styleId="Revision">
    <w:name w:val="Revision"/>
    <w:hidden/>
    <w:uiPriority w:val="99"/>
    <w:semiHidden/>
    <w:rsid w:val="008243F4"/>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Kobir Hussain</DisplayName>
        <AccountId>29</AccountId>
        <AccountType/>
      </UserInfo>
      <UserInfo>
        <DisplayName>Barsha Gurung</DisplayName>
        <AccountId>22</AccountId>
        <AccountType/>
      </UserInfo>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Fpo0bxPOSfP840yQxtUMbSiSBmQ==">AMUW2mUZ7wn89f1KhUvZ1ofEjQAiF2KZwU6dT3cU2XFHwzGao81C0DH31V7rCKFN5XgLNovbF9jUSJbCGCjdEb+nGzKOfpY6zNowErWNqqSV633gKQGtIHPfvGJjJpnl4QJo99GPxSj6WiXvKeF4Kc1G+OJ3nXc7YmQYYSfk1bOYmjOCGBpDBZTbYccqljP8rbH9qcftJqQd</go:docsCustomData>
</go:gDocsCustomXmlDataStorage>
</file>

<file path=customXml/itemProps1.xml><?xml version="1.0" encoding="utf-8"?>
<ds:datastoreItem xmlns:ds="http://schemas.openxmlformats.org/officeDocument/2006/customXml" ds:itemID="{16D9714E-39A9-41C7-90C6-37609E303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62162-500D-4EED-866B-E4BCD80491E4}">
  <ds:schemaRefs>
    <ds:schemaRef ds:uri="http://schemas.microsoft.com/sharepoint/v3/contenttype/forms"/>
  </ds:schemaRefs>
</ds:datastoreItem>
</file>

<file path=customXml/itemProps3.xml><?xml version="1.0" encoding="utf-8"?>
<ds:datastoreItem xmlns:ds="http://schemas.openxmlformats.org/officeDocument/2006/customXml" ds:itemID="{4084B354-B5EA-4654-B8F4-A1719E6977AC}">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Isobel Hughes</cp:lastModifiedBy>
  <cp:revision>2</cp:revision>
  <dcterms:created xsi:type="dcterms:W3CDTF">2023-12-12T15:30:00Z</dcterms:created>
  <dcterms:modified xsi:type="dcterms:W3CDTF">2023-12-12T15:30:00Z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0x010100A5BF1C78D9F64B679A5EBDE1C6598EBC01007BC2654A7C89A947B4D5B0AF9E6F0373</vt:lpwstr>
  </property>
  <property fmtid="{D5CDD505-2E9C-101B-9397-08002B2CF9AE}" pid="8" name="HOGovernmentSecurityClassification">
    <vt:lpwstr>2;#Official|14c80daa-741b-422c-9722-f71693c9ede4</vt:lpwstr>
  </property>
  <property fmtid="{D5CDD505-2E9C-101B-9397-08002B2CF9AE}" pid="9" name="HOBusinessUnit">
    <vt:lpwstr>1;#Commercial Directorate (CD)|89dfa253-14be-42a8-a0d5-bfdf4c6aba64</vt:lpwstr>
  </property>
  <property fmtid="{D5CDD505-2E9C-101B-9397-08002B2CF9AE}" pid="10" name="HOCopyrightLevel">
    <vt:lpwstr>3;#Crown|69589897-2828-4761-976e-717fd8e631c9</vt:lpwstr>
  </property>
  <property fmtid="{D5CDD505-2E9C-101B-9397-08002B2CF9AE}" pid="11" name="MediaServiceImageTags">
    <vt:lpwstr/>
  </property>
</Properties>
</file>